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F6" w:rsidRDefault="009C3EF6" w:rsidP="006F581E">
      <w:pPr>
        <w:rPr>
          <w:lang w:val="id-ID"/>
        </w:rPr>
      </w:pPr>
      <w:bookmarkStart w:id="0" w:name="_GoBack"/>
      <w:bookmarkEnd w:id="0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08"/>
        <w:gridCol w:w="3071"/>
        <w:gridCol w:w="203"/>
        <w:gridCol w:w="3275"/>
      </w:tblGrid>
      <w:tr w:rsidR="008C4C11" w:rsidRPr="00774AB2" w:rsidTr="00554EFF">
        <w:trPr>
          <w:trHeight w:val="283"/>
        </w:trPr>
        <w:tc>
          <w:tcPr>
            <w:tcW w:w="3308" w:type="dxa"/>
            <w:vMerge w:val="restart"/>
          </w:tcPr>
          <w:p w:rsidR="008C4C11" w:rsidRPr="00774AB2" w:rsidRDefault="008C4C11" w:rsidP="00774AB2">
            <w:pPr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Prodi/Unit Kerja</w:t>
            </w:r>
          </w:p>
        </w:tc>
        <w:tc>
          <w:tcPr>
            <w:tcW w:w="6549" w:type="dxa"/>
            <w:gridSpan w:val="3"/>
            <w:vAlign w:val="center"/>
          </w:tcPr>
          <w:p w:rsidR="008C4C11" w:rsidRPr="00774AB2" w:rsidRDefault="008C4C11" w:rsidP="00774AB2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sz w:val="24"/>
                <w:szCs w:val="24"/>
                <w:lang w:val="id-ID"/>
              </w:rPr>
              <w:t>:</w:t>
            </w:r>
          </w:p>
        </w:tc>
      </w:tr>
      <w:tr w:rsidR="00774AB2" w:rsidRPr="00774AB2" w:rsidTr="007B62CC">
        <w:trPr>
          <w:trHeight w:val="283"/>
        </w:trPr>
        <w:tc>
          <w:tcPr>
            <w:tcW w:w="3308" w:type="dxa"/>
            <w:vMerge/>
            <w:vAlign w:val="center"/>
          </w:tcPr>
          <w:p w:rsidR="00774AB2" w:rsidRPr="00774AB2" w:rsidRDefault="00774AB2" w:rsidP="00774AB2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774AB2" w:rsidRPr="00774AB2" w:rsidRDefault="00774AB2" w:rsidP="00774AB2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F87214" wp14:editId="433D42B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23495</wp:posOffset>
                      </wp:positionV>
                      <wp:extent cx="95250" cy="87630"/>
                      <wp:effectExtent l="0" t="0" r="1905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-.2pt;margin-top:1.85pt;width:7.5pt;height: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" filled="f" strokecolor="black [3213]"/>
                  </w:pict>
                </mc:Fallback>
              </mc:AlternateContent>
            </w:r>
            <w:r w:rsidRPr="00774AB2">
              <w:rPr>
                <w:sz w:val="24"/>
                <w:szCs w:val="24"/>
                <w:lang w:val="id-ID"/>
              </w:rPr>
              <w:t xml:space="preserve">     Internal Audit</w:t>
            </w:r>
          </w:p>
        </w:tc>
        <w:tc>
          <w:tcPr>
            <w:tcW w:w="3275" w:type="dxa"/>
            <w:vAlign w:val="center"/>
          </w:tcPr>
          <w:p w:rsidR="00774AB2" w:rsidRPr="00774AB2" w:rsidRDefault="00774AB2" w:rsidP="00774AB2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35D521" wp14:editId="4C3E1A9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23495</wp:posOffset>
                      </wp:positionV>
                      <wp:extent cx="95250" cy="87630"/>
                      <wp:effectExtent l="0" t="0" r="1905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2.6pt;margin-top:1.85pt;width:7.5pt;height: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" filled="f" strokecolor="black [3213]"/>
                  </w:pict>
                </mc:Fallback>
              </mc:AlternateContent>
            </w:r>
            <w:r w:rsidRPr="00774AB2">
              <w:rPr>
                <w:sz w:val="24"/>
                <w:szCs w:val="24"/>
                <w:lang w:val="id-ID"/>
              </w:rPr>
              <w:t xml:space="preserve">     Keluhan Pelanggan</w:t>
            </w:r>
          </w:p>
        </w:tc>
      </w:tr>
      <w:tr w:rsidR="00774AB2" w:rsidRPr="00774AB2" w:rsidTr="007B62CC">
        <w:trPr>
          <w:trHeight w:val="283"/>
        </w:trPr>
        <w:tc>
          <w:tcPr>
            <w:tcW w:w="3308" w:type="dxa"/>
            <w:vMerge/>
            <w:vAlign w:val="center"/>
          </w:tcPr>
          <w:p w:rsidR="00774AB2" w:rsidRPr="00774AB2" w:rsidRDefault="00774AB2" w:rsidP="00774AB2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774AB2" w:rsidRPr="00774AB2" w:rsidRDefault="00774AB2" w:rsidP="00774AB2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DDBA02" wp14:editId="0B35BBB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23495</wp:posOffset>
                      </wp:positionV>
                      <wp:extent cx="95250" cy="87630"/>
                      <wp:effectExtent l="0" t="0" r="1905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-.2pt;margin-top:1.85pt;width:7.5pt;height: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" filled="f" strokecolor="black [3213]"/>
                  </w:pict>
                </mc:Fallback>
              </mc:AlternateContent>
            </w:r>
            <w:r w:rsidRPr="00774AB2">
              <w:rPr>
                <w:sz w:val="24"/>
                <w:szCs w:val="24"/>
                <w:lang w:val="id-ID"/>
              </w:rPr>
              <w:t xml:space="preserve">     Eksternal Audit</w:t>
            </w:r>
          </w:p>
        </w:tc>
        <w:tc>
          <w:tcPr>
            <w:tcW w:w="3275" w:type="dxa"/>
            <w:vAlign w:val="center"/>
          </w:tcPr>
          <w:p w:rsidR="00774AB2" w:rsidRPr="00774AB2" w:rsidRDefault="00774AB2" w:rsidP="00774AB2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6F1EEB" wp14:editId="6D01E32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23495</wp:posOffset>
                      </wp:positionV>
                      <wp:extent cx="95250" cy="87630"/>
                      <wp:effectExtent l="0" t="0" r="1905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7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2.6pt;margin-top:1.85pt;width:7.5pt;height: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" filled="f" strokecolor="black [3213]"/>
                  </w:pict>
                </mc:Fallback>
              </mc:AlternateContent>
            </w:r>
            <w:r w:rsidRPr="00774AB2">
              <w:rPr>
                <w:sz w:val="24"/>
                <w:szCs w:val="24"/>
                <w:lang w:val="id-ID"/>
              </w:rPr>
              <w:t xml:space="preserve">     Lain-Lain </w:t>
            </w:r>
          </w:p>
        </w:tc>
      </w:tr>
      <w:tr w:rsidR="00774AB2" w:rsidRPr="00774AB2" w:rsidTr="007B62CC">
        <w:tc>
          <w:tcPr>
            <w:tcW w:w="9857" w:type="dxa"/>
            <w:gridSpan w:val="4"/>
          </w:tcPr>
          <w:p w:rsidR="00774AB2" w:rsidRPr="00774AB2" w:rsidRDefault="00774AB2" w:rsidP="00774AB2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Uraian Ketidaksesuaian 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</w:tc>
      </w:tr>
      <w:tr w:rsidR="006F581E" w:rsidRPr="00774AB2" w:rsidTr="007B62CC">
        <w:trPr>
          <w:trHeight w:val="987"/>
        </w:trPr>
        <w:tc>
          <w:tcPr>
            <w:tcW w:w="3308" w:type="dxa"/>
          </w:tcPr>
          <w:p w:rsidR="006F581E" w:rsidRPr="00774AB2" w:rsidRDefault="00E720BE" w:rsidP="006F581E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sz w:val="24"/>
                <w:szCs w:val="24"/>
                <w:lang w:val="id-ID"/>
              </w:rPr>
              <w:t xml:space="preserve">Tanggal </w:t>
            </w:r>
            <w:r w:rsidR="008B6660">
              <w:rPr>
                <w:sz w:val="24"/>
                <w:szCs w:val="24"/>
                <w:lang w:val="id-ID"/>
              </w:rPr>
              <w:t>Temuan</w:t>
            </w:r>
            <w:r w:rsidRPr="00774AB2">
              <w:rPr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3071" w:type="dxa"/>
          </w:tcPr>
          <w:p w:rsidR="006F581E" w:rsidRPr="00774AB2" w:rsidRDefault="00774AB2" w:rsidP="00AE535A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Yang menemukan/dilapori:</w:t>
            </w:r>
          </w:p>
        </w:tc>
        <w:tc>
          <w:tcPr>
            <w:tcW w:w="3478" w:type="dxa"/>
            <w:gridSpan w:val="2"/>
          </w:tcPr>
          <w:p w:rsidR="006F581E" w:rsidRPr="00774AB2" w:rsidRDefault="00774AB2" w:rsidP="00AE535A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Diketahui Ka. Prodi/Unit Kerja:</w:t>
            </w:r>
          </w:p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774AB2" w:rsidRPr="00774AB2" w:rsidTr="007B62CC">
        <w:tc>
          <w:tcPr>
            <w:tcW w:w="9857" w:type="dxa"/>
            <w:gridSpan w:val="4"/>
          </w:tcPr>
          <w:p w:rsidR="00774AB2" w:rsidRPr="00774AB2" w:rsidRDefault="00774AB2" w:rsidP="00774AB2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Akar Masalah ketidaksesuaian 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</w:tc>
      </w:tr>
      <w:tr w:rsidR="00774AB2" w:rsidRPr="00774AB2" w:rsidTr="007B62CC">
        <w:trPr>
          <w:trHeight w:val="1378"/>
        </w:trPr>
        <w:tc>
          <w:tcPr>
            <w:tcW w:w="9857" w:type="dxa"/>
            <w:gridSpan w:val="4"/>
          </w:tcPr>
          <w:p w:rsidR="00774AB2" w:rsidRPr="00774AB2" w:rsidRDefault="00774AB2" w:rsidP="00774AB2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Tindakan Koreksi/Korektif 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</w:tc>
      </w:tr>
      <w:tr w:rsidR="00774AB2" w:rsidRPr="00774AB2" w:rsidTr="007B62CC">
        <w:trPr>
          <w:trHeight w:val="1378"/>
        </w:trPr>
        <w:tc>
          <w:tcPr>
            <w:tcW w:w="9857" w:type="dxa"/>
            <w:gridSpan w:val="4"/>
          </w:tcPr>
          <w:p w:rsidR="00774AB2" w:rsidRPr="00774AB2" w:rsidRDefault="00774AB2" w:rsidP="00774AB2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Tindakan Pencegahan 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</w:tc>
      </w:tr>
      <w:tr w:rsidR="00E720BE" w:rsidRPr="00774AB2" w:rsidTr="007B62CC">
        <w:trPr>
          <w:trHeight w:val="1076"/>
        </w:trPr>
        <w:tc>
          <w:tcPr>
            <w:tcW w:w="3308" w:type="dxa"/>
          </w:tcPr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  <w:r w:rsidRPr="00774AB2">
              <w:rPr>
                <w:sz w:val="24"/>
                <w:szCs w:val="24"/>
                <w:lang w:val="id-ID"/>
              </w:rPr>
              <w:t>Tanggal Rencana Penyelesaian:</w:t>
            </w:r>
          </w:p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</w:p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071" w:type="dxa"/>
          </w:tcPr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  <w:r w:rsidRPr="00774AB2">
              <w:rPr>
                <w:sz w:val="24"/>
                <w:szCs w:val="24"/>
                <w:lang w:val="id-ID"/>
              </w:rPr>
              <w:t>Yang Ditugasi:</w:t>
            </w:r>
          </w:p>
        </w:tc>
        <w:tc>
          <w:tcPr>
            <w:tcW w:w="3478" w:type="dxa"/>
            <w:gridSpan w:val="2"/>
          </w:tcPr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  <w:r w:rsidRPr="00774AB2">
              <w:rPr>
                <w:sz w:val="24"/>
                <w:szCs w:val="24"/>
                <w:lang w:val="id-ID"/>
              </w:rPr>
              <w:t>Diketahui Ka. Prodi/Unit Kerja</w:t>
            </w:r>
            <w:r w:rsidR="008B6660">
              <w:rPr>
                <w:sz w:val="24"/>
                <w:szCs w:val="24"/>
                <w:lang w:val="id-ID"/>
              </w:rPr>
              <w:t>:</w:t>
            </w:r>
          </w:p>
          <w:p w:rsidR="00E720BE" w:rsidRPr="00774AB2" w:rsidRDefault="00E720BE" w:rsidP="00AE535A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774AB2" w:rsidRPr="00774AB2" w:rsidTr="007B62CC">
        <w:tc>
          <w:tcPr>
            <w:tcW w:w="6379" w:type="dxa"/>
            <w:gridSpan w:val="2"/>
          </w:tcPr>
          <w:p w:rsidR="00774AB2" w:rsidRPr="00774AB2" w:rsidRDefault="00774AB2" w:rsidP="00774AB2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Verifikasi Pelaksanaan Tindakan Koreksi/Korektif 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3478" w:type="dxa"/>
            <w:gridSpan w:val="2"/>
          </w:tcPr>
          <w:p w:rsidR="00774AB2" w:rsidRPr="00774AB2" w:rsidRDefault="00774AB2" w:rsidP="00E720BE">
            <w:pPr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Diverifikasi Oleh SJM</w:t>
            </w:r>
          </w:p>
        </w:tc>
      </w:tr>
      <w:tr w:rsidR="00774AB2" w:rsidRPr="00774AB2" w:rsidTr="007B62CC">
        <w:trPr>
          <w:trHeight w:val="1378"/>
        </w:trPr>
        <w:tc>
          <w:tcPr>
            <w:tcW w:w="6379" w:type="dxa"/>
            <w:gridSpan w:val="2"/>
          </w:tcPr>
          <w:p w:rsidR="00774AB2" w:rsidRPr="00774AB2" w:rsidRDefault="00774AB2" w:rsidP="006F581E">
            <w:pPr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Tanggal Penyelesaian Tindakan Koreksi/Korektif: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sz w:val="24"/>
                <w:szCs w:val="24"/>
                <w:lang w:val="id-ID"/>
              </w:rPr>
              <w:t>Status Tindakan Koreksi:</w:t>
            </w:r>
          </w:p>
          <w:p w:rsidR="00774AB2" w:rsidRPr="00774AB2" w:rsidRDefault="00774AB2" w:rsidP="006F581E">
            <w:pPr>
              <w:rPr>
                <w:sz w:val="24"/>
                <w:szCs w:val="24"/>
                <w:lang w:val="id-ID"/>
              </w:rPr>
            </w:pPr>
            <w:r w:rsidRPr="00774AB2">
              <w:rPr>
                <w:b/>
                <w:i/>
                <w:sz w:val="24"/>
                <w:szCs w:val="24"/>
                <w:lang w:val="id-ID"/>
              </w:rPr>
              <w:t>Closed / Open</w:t>
            </w:r>
          </w:p>
        </w:tc>
        <w:tc>
          <w:tcPr>
            <w:tcW w:w="3478" w:type="dxa"/>
            <w:gridSpan w:val="2"/>
          </w:tcPr>
          <w:p w:rsidR="00774AB2" w:rsidRPr="00774AB2" w:rsidRDefault="00774AB2" w:rsidP="00E720BE">
            <w:pPr>
              <w:rPr>
                <w:b/>
                <w:sz w:val="24"/>
                <w:szCs w:val="24"/>
                <w:lang w:val="id-ID"/>
              </w:rPr>
            </w:pPr>
            <w:r w:rsidRPr="00774AB2">
              <w:rPr>
                <w:b/>
                <w:sz w:val="24"/>
                <w:szCs w:val="24"/>
                <w:lang w:val="id-ID"/>
              </w:rPr>
              <w:t>Diketahui Oleh Wakil Dekan</w:t>
            </w:r>
          </w:p>
          <w:p w:rsidR="00774AB2" w:rsidRPr="00774AB2" w:rsidRDefault="00774AB2" w:rsidP="00E720B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E720B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E720B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E720BE">
            <w:pPr>
              <w:rPr>
                <w:sz w:val="24"/>
                <w:szCs w:val="24"/>
                <w:lang w:val="id-ID"/>
              </w:rPr>
            </w:pPr>
          </w:p>
          <w:p w:rsidR="00774AB2" w:rsidRPr="00774AB2" w:rsidRDefault="00774AB2" w:rsidP="00E720BE">
            <w:pPr>
              <w:rPr>
                <w:sz w:val="24"/>
                <w:szCs w:val="24"/>
                <w:lang w:val="id-ID"/>
              </w:rPr>
            </w:pPr>
          </w:p>
        </w:tc>
      </w:tr>
    </w:tbl>
    <w:p w:rsidR="006F581E" w:rsidRDefault="006F581E" w:rsidP="006F581E">
      <w:pPr>
        <w:rPr>
          <w:lang w:val="id-ID"/>
        </w:rPr>
      </w:pPr>
    </w:p>
    <w:p w:rsidR="00774AB2" w:rsidRPr="00744FBE" w:rsidRDefault="00774AB2" w:rsidP="00774AB2">
      <w:pPr>
        <w:jc w:val="both"/>
        <w:rPr>
          <w:b/>
          <w:spacing w:val="-2"/>
          <w:sz w:val="18"/>
          <w:szCs w:val="18"/>
          <w:lang w:val="sv-SE"/>
        </w:rPr>
      </w:pPr>
      <w:r w:rsidRPr="00744FBE">
        <w:rPr>
          <w:b/>
          <w:spacing w:val="-2"/>
          <w:sz w:val="18"/>
          <w:szCs w:val="18"/>
          <w:lang w:val="sv-SE"/>
        </w:rPr>
        <w:t>REKAMAN ASLI DARI PENGGUNAAN FORM</w:t>
      </w:r>
      <w:r>
        <w:rPr>
          <w:b/>
          <w:spacing w:val="-2"/>
          <w:sz w:val="18"/>
          <w:szCs w:val="18"/>
          <w:lang w:val="sv-SE"/>
        </w:rPr>
        <w:t>ULIR</w:t>
      </w:r>
      <w:r w:rsidRPr="00744FBE">
        <w:rPr>
          <w:b/>
          <w:spacing w:val="-2"/>
          <w:sz w:val="18"/>
          <w:szCs w:val="18"/>
          <w:lang w:val="sv-SE"/>
        </w:rPr>
        <w:t xml:space="preserve"> INI DISERAHKAN PADA S</w:t>
      </w:r>
      <w:r>
        <w:rPr>
          <w:b/>
          <w:spacing w:val="-2"/>
          <w:sz w:val="18"/>
          <w:szCs w:val="18"/>
          <w:lang w:val="sv-SE"/>
        </w:rPr>
        <w:t>J</w:t>
      </w:r>
      <w:r w:rsidRPr="00744FBE">
        <w:rPr>
          <w:b/>
          <w:spacing w:val="-2"/>
          <w:sz w:val="18"/>
          <w:szCs w:val="18"/>
          <w:lang w:val="sv-SE"/>
        </w:rPr>
        <w:t>M DAN COPY ADA DI UNIT KERJA YANG ME</w:t>
      </w:r>
      <w:r>
        <w:rPr>
          <w:b/>
          <w:spacing w:val="-2"/>
          <w:sz w:val="18"/>
          <w:szCs w:val="18"/>
          <w:lang w:val="sv-SE"/>
        </w:rPr>
        <w:t>NEMUKAN/DILAPORI</w:t>
      </w:r>
      <w:r w:rsidRPr="00744FBE">
        <w:rPr>
          <w:b/>
          <w:spacing w:val="-2"/>
          <w:sz w:val="18"/>
          <w:szCs w:val="18"/>
          <w:lang w:val="sv-SE"/>
        </w:rPr>
        <w:t xml:space="preserve">, PENGISIAN MOHON DAPAT MEMPERHATIKAN </w:t>
      </w:r>
      <w:r w:rsidRPr="00744FBE">
        <w:rPr>
          <w:b/>
          <w:bCs/>
          <w:spacing w:val="-2"/>
          <w:sz w:val="18"/>
          <w:szCs w:val="18"/>
          <w:lang w:val="sv-SE"/>
        </w:rPr>
        <w:t xml:space="preserve">CATATAN  SEBAGAI BERIKUT </w:t>
      </w:r>
    </w:p>
    <w:p w:rsidR="00774AB2" w:rsidRPr="00744FBE" w:rsidRDefault="00774AB2" w:rsidP="00774AB2">
      <w:pPr>
        <w:jc w:val="both"/>
        <w:rPr>
          <w:spacing w:val="-2"/>
          <w:sz w:val="18"/>
          <w:szCs w:val="18"/>
          <w:lang w:val="sv-SE"/>
        </w:rPr>
      </w:pPr>
      <w:r w:rsidRPr="00744FBE">
        <w:rPr>
          <w:b/>
          <w:spacing w:val="-2"/>
          <w:sz w:val="18"/>
          <w:szCs w:val="18"/>
          <w:lang w:val="sv-SE"/>
        </w:rPr>
        <w:t>a</w:t>
      </w:r>
      <w:r w:rsidRPr="00744FBE">
        <w:rPr>
          <w:spacing w:val="-2"/>
          <w:sz w:val="18"/>
          <w:szCs w:val="18"/>
          <w:lang w:val="sv-SE"/>
        </w:rPr>
        <w:t xml:space="preserve">. Formulir ini berlaku untuk semua jenis ketidaksesuaian,  </w:t>
      </w:r>
      <w:r w:rsidRPr="00744FBE">
        <w:rPr>
          <w:b/>
          <w:spacing w:val="-2"/>
          <w:sz w:val="18"/>
          <w:szCs w:val="18"/>
          <w:lang w:val="sv-SE"/>
        </w:rPr>
        <w:t>b.</w:t>
      </w:r>
      <w:r w:rsidRPr="00744FBE">
        <w:rPr>
          <w:spacing w:val="-2"/>
          <w:sz w:val="18"/>
          <w:szCs w:val="18"/>
          <w:lang w:val="sv-SE"/>
        </w:rPr>
        <w:t xml:space="preserve"> Ikuti langkah berdasarkan nomor urut,  </w:t>
      </w:r>
      <w:r w:rsidRPr="00744FBE">
        <w:rPr>
          <w:b/>
          <w:spacing w:val="-2"/>
          <w:sz w:val="18"/>
          <w:szCs w:val="18"/>
          <w:lang w:val="sv-SE"/>
        </w:rPr>
        <w:t xml:space="preserve">c. </w:t>
      </w:r>
      <w:r w:rsidRPr="00744FBE">
        <w:rPr>
          <w:spacing w:val="-2"/>
          <w:sz w:val="18"/>
          <w:szCs w:val="18"/>
          <w:lang w:val="sv-SE"/>
        </w:rPr>
        <w:t xml:space="preserve">Formulir diisi dengan tulisan tangan, </w:t>
      </w:r>
      <w:r w:rsidRPr="00744FBE">
        <w:rPr>
          <w:b/>
          <w:spacing w:val="-2"/>
          <w:sz w:val="18"/>
          <w:szCs w:val="18"/>
          <w:lang w:val="sv-SE"/>
        </w:rPr>
        <w:t>d.</w:t>
      </w:r>
      <w:r w:rsidRPr="00744FBE">
        <w:rPr>
          <w:spacing w:val="-2"/>
          <w:sz w:val="18"/>
          <w:szCs w:val="18"/>
          <w:lang w:val="sv-SE"/>
        </w:rPr>
        <w:t xml:space="preserve"> Bila diperlukan, lampirkan dokumen pendukung,  </w:t>
      </w:r>
      <w:r w:rsidRPr="00744FBE">
        <w:rPr>
          <w:b/>
          <w:spacing w:val="-2"/>
          <w:sz w:val="18"/>
          <w:szCs w:val="18"/>
          <w:lang w:val="sv-SE"/>
        </w:rPr>
        <w:t>e.</w:t>
      </w:r>
      <w:r w:rsidRPr="00744FBE">
        <w:rPr>
          <w:spacing w:val="-2"/>
          <w:sz w:val="18"/>
          <w:szCs w:val="18"/>
          <w:lang w:val="sv-SE"/>
        </w:rPr>
        <w:t xml:space="preserve">Tuliskan tanggal temuan dan janji target penyelesaian pada setiap langkah,   </w:t>
      </w:r>
      <w:r w:rsidRPr="00744FBE">
        <w:rPr>
          <w:b/>
          <w:spacing w:val="-2"/>
          <w:sz w:val="18"/>
          <w:szCs w:val="18"/>
          <w:lang w:val="sv-SE"/>
        </w:rPr>
        <w:t>f.</w:t>
      </w:r>
      <w:r w:rsidRPr="00744FBE">
        <w:rPr>
          <w:spacing w:val="-2"/>
          <w:sz w:val="18"/>
          <w:szCs w:val="18"/>
          <w:lang w:val="sv-SE"/>
        </w:rPr>
        <w:t xml:space="preserve">  Status : * Coret yang tidak perlu</w:t>
      </w:r>
    </w:p>
    <w:p w:rsidR="00774AB2" w:rsidRPr="006F581E" w:rsidRDefault="00774AB2" w:rsidP="006F581E">
      <w:pPr>
        <w:rPr>
          <w:lang w:val="id-ID"/>
        </w:rPr>
      </w:pPr>
    </w:p>
    <w:sectPr w:rsidR="00774AB2" w:rsidRPr="006F581E" w:rsidSect="00F60717">
      <w:headerReference w:type="default" r:id="rId9"/>
      <w:footerReference w:type="even" r:id="rId10"/>
      <w:footerReference w:type="default" r:id="rId11"/>
      <w:type w:val="continuous"/>
      <w:pgSz w:w="11909" w:h="16834" w:code="9"/>
      <w:pgMar w:top="862" w:right="862" w:bottom="862" w:left="1440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B2" w:rsidRDefault="00D462B2">
      <w:r>
        <w:separator/>
      </w:r>
    </w:p>
  </w:endnote>
  <w:endnote w:type="continuationSeparator" w:id="0">
    <w:p w:rsidR="00D462B2" w:rsidRDefault="00D4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41" w:rsidRDefault="00D94341" w:rsidP="00D943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341" w:rsidRDefault="00D94341" w:rsidP="00D943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E5" w:rsidRDefault="008214E5" w:rsidP="00D94341">
    <w:pPr>
      <w:pStyle w:val="Footer"/>
      <w:tabs>
        <w:tab w:val="clear" w:pos="4320"/>
        <w:tab w:val="clear" w:pos="8640"/>
        <w:tab w:val="center" w:pos="5387"/>
        <w:tab w:val="right" w:pos="10206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B2" w:rsidRDefault="00D462B2">
      <w:r>
        <w:separator/>
      </w:r>
    </w:p>
  </w:footnote>
  <w:footnote w:type="continuationSeparator" w:id="0">
    <w:p w:rsidR="00D462B2" w:rsidRDefault="00D46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A3" w:rsidRDefault="00346CA9">
    <w:pPr>
      <w:pStyle w:val="Header"/>
      <w:jc w:val="center"/>
    </w:pPr>
    <w:r>
      <w:rPr>
        <w:noProof/>
        <w:lang w:eastAsia="ko-KR"/>
      </w:rPr>
      <w:pict>
        <v:group id="_x0000_s2095" style="position:absolute;left:0;text-align:left;margin-left:-6.75pt;margin-top:-18.6pt;width:507pt;height:87.35pt;z-index:251658240" coordorigin="1406,492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8181;top:492;width:2851;height:412" stroked="f">
            <v:textbox style="mso-next-textbox:#_x0000_s2084" inset=".5mm,.3mm,.5mm,.3mm">
              <w:txbxContent>
                <w:p w:rsidR="000A61A3" w:rsidRPr="00D31BE1" w:rsidRDefault="000A61A3" w:rsidP="00CF4A2F">
                  <w:pPr>
                    <w:jc w:val="right"/>
                    <w:rPr>
                      <w:sz w:val="24"/>
                      <w:szCs w:val="24"/>
                      <w:lang w:val="id-ID"/>
                    </w:rPr>
                  </w:pPr>
                  <w:r w:rsidRPr="00601A6C">
                    <w:rPr>
                      <w:b/>
                      <w:sz w:val="24"/>
                      <w:szCs w:val="24"/>
                      <w:lang w:val="nb-NO"/>
                    </w:rPr>
                    <w:t xml:space="preserve">      </w:t>
                  </w:r>
                  <w:r w:rsidR="00D31BE1">
                    <w:rPr>
                      <w:sz w:val="24"/>
                      <w:szCs w:val="24"/>
                      <w:lang w:val="id-ID"/>
                    </w:rPr>
                    <w:t>FEB-SJM-F-17</w:t>
                  </w:r>
                </w:p>
                <w:p w:rsidR="000A61A3" w:rsidRPr="003920B3" w:rsidRDefault="000A61A3" w:rsidP="00CF4A2F">
                  <w:pPr>
                    <w:jc w:val="right"/>
                    <w:rPr>
                      <w:szCs w:val="16"/>
                    </w:rPr>
                  </w:pPr>
                </w:p>
              </w:txbxContent>
            </v:textbox>
          </v:shape>
          <v:group id="_x0000_s2085" style="position:absolute;left:1406;top:824;width:9673;height:1415" coordorigin="1680,980" coordsize="9393,1354">
            <v:shape id="_x0000_s2086" type="#_x0000_t202" style="position:absolute;left:1680;top:980;width:9393;height:1354" strokeweight=".5pt">
              <v:textbox style="mso-next-textbox:#_x0000_s2086" inset=".5mm,.3mm,.5mm,.3mm">
                <w:txbxContent>
                  <w:p w:rsidR="000A61A3" w:rsidRDefault="000A61A3" w:rsidP="000A61A3"/>
                </w:txbxContent>
              </v:textbox>
            </v:shape>
            <v:shape id="_x0000_s2087" type="#_x0000_t202" style="position:absolute;left:1680;top:995;width:1338;height:1337" filled="f">
              <v:textbox style="mso-next-textbox:#_x0000_s2087" inset=".5mm,.3mm,.5mm,.3mm">
                <w:txbxContent>
                  <w:p w:rsidR="000A61A3" w:rsidRDefault="005D7CC8" w:rsidP="000A61A3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01817FEC" wp14:editId="60154285">
                          <wp:extent cx="733425" cy="742950"/>
                          <wp:effectExtent l="0" t="0" r="0" b="0"/>
                          <wp:docPr id="2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88" type="#_x0000_t202" style="position:absolute;left:3029;top:980;width:6559;height:713">
              <v:textbox style="mso-next-textbox:#_x0000_s2088" inset=".5mm,.3mm,.5mm,.3mm">
                <w:txbxContent>
                  <w:p w:rsidR="000A61A3" w:rsidRPr="00D31BE1" w:rsidRDefault="000A61A3" w:rsidP="000A61A3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D31BE1">
                      <w:rPr>
                        <w:sz w:val="22"/>
                        <w:szCs w:val="22"/>
                      </w:rPr>
                      <w:t>F</w:t>
                    </w:r>
                    <w:r w:rsidR="00D31BE1" w:rsidRPr="00D31BE1">
                      <w:rPr>
                        <w:sz w:val="22"/>
                        <w:szCs w:val="22"/>
                      </w:rPr>
                      <w:t xml:space="preserve">AKULTAS </w:t>
                    </w:r>
                    <w:r w:rsidR="00D31BE1" w:rsidRPr="00D31BE1">
                      <w:rPr>
                        <w:sz w:val="22"/>
                        <w:szCs w:val="22"/>
                        <w:lang w:val="id-ID"/>
                      </w:rPr>
                      <w:t xml:space="preserve">EKONOMI DAN </w:t>
                    </w:r>
                    <w:proofErr w:type="gramStart"/>
                    <w:r w:rsidR="00D31BE1" w:rsidRPr="00D31BE1">
                      <w:rPr>
                        <w:sz w:val="22"/>
                        <w:szCs w:val="22"/>
                        <w:lang w:val="id-ID"/>
                      </w:rPr>
                      <w:t xml:space="preserve">BISNIS </w:t>
                    </w:r>
                    <w:r w:rsidRPr="00D31BE1">
                      <w:rPr>
                        <w:sz w:val="22"/>
                        <w:szCs w:val="22"/>
                      </w:rPr>
                      <w:t xml:space="preserve"> UNIVERSITAS</w:t>
                    </w:r>
                    <w:proofErr w:type="gramEnd"/>
                    <w:r w:rsidRPr="00D31BE1">
                      <w:rPr>
                        <w:sz w:val="22"/>
                        <w:szCs w:val="22"/>
                      </w:rPr>
                      <w:t xml:space="preserve"> PANCASILA</w:t>
                    </w:r>
                  </w:p>
                </w:txbxContent>
              </v:textbox>
            </v:shape>
            <v:shape id="_x0000_s2089" type="#_x0000_t202" style="position:absolute;left:3023;top:1678;width:6565;height:656" filled="f">
              <v:textbox style="mso-next-textbox:#_x0000_s2089" inset=".5mm,.3mm,.5mm,.3mm">
                <w:txbxContent>
                  <w:p w:rsidR="000A61A3" w:rsidRPr="000A61A3" w:rsidRDefault="00230A13" w:rsidP="00725FB5">
                    <w:pPr>
                      <w:spacing w:before="6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</w:t>
                    </w:r>
                    <w:r w:rsidR="008D687E">
                      <w:rPr>
                        <w:sz w:val="24"/>
                        <w:szCs w:val="24"/>
                      </w:rPr>
                      <w:t>ERBAIKAN BERKELANJUTAN/</w:t>
                    </w:r>
                    <w:r w:rsidR="000A61A3" w:rsidRPr="000A61A3">
                      <w:rPr>
                        <w:sz w:val="24"/>
                        <w:szCs w:val="24"/>
                      </w:rPr>
                      <w:t xml:space="preserve">TINDAKAN KOREKSI </w:t>
                    </w:r>
                    <w:r>
                      <w:rPr>
                        <w:sz w:val="24"/>
                        <w:szCs w:val="24"/>
                      </w:rPr>
                      <w:t>/ TINDAKAN PENCEGAHAN</w:t>
                    </w:r>
                  </w:p>
                  <w:p w:rsidR="000A61A3" w:rsidRPr="000A61A3" w:rsidRDefault="000A61A3" w:rsidP="00725FB5">
                    <w:pPr>
                      <w:spacing w:before="60"/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2090" style="position:absolute;left:9689;top:855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1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92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93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94" type="#_x0000_t202" style="position:absolute;left:4588;top:4211;width:1307;height:288" filled="f" stroked="f">
              <v:textbox style="mso-next-textbox:#_x0000_s2094" inset=".5mm,.3mm,.5mm,.3mm">
                <w:txbxContent>
                  <w:p w:rsidR="000A61A3" w:rsidRPr="00C07D8F" w:rsidRDefault="000A61A3" w:rsidP="000A61A3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:rsidR="000A61A3" w:rsidRDefault="000A61A3">
    <w:pPr>
      <w:pStyle w:val="Header"/>
      <w:jc w:val="center"/>
    </w:pPr>
  </w:p>
  <w:p w:rsidR="000A61A3" w:rsidRDefault="000A61A3">
    <w:pPr>
      <w:pStyle w:val="Header"/>
      <w:jc w:val="center"/>
    </w:pPr>
  </w:p>
  <w:p w:rsidR="000A61A3" w:rsidRDefault="000A61A3">
    <w:pPr>
      <w:pStyle w:val="Header"/>
      <w:jc w:val="center"/>
    </w:pPr>
  </w:p>
  <w:p w:rsidR="000A61A3" w:rsidRDefault="000A61A3">
    <w:pPr>
      <w:pStyle w:val="Header"/>
      <w:jc w:val="center"/>
    </w:pPr>
  </w:p>
  <w:p w:rsidR="008214E5" w:rsidRDefault="005D7CC8" w:rsidP="000A61A3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7A0AA64" wp14:editId="79B590F9">
              <wp:simplePos x="0" y="0"/>
              <wp:positionH relativeFrom="column">
                <wp:posOffset>5588000</wp:posOffset>
              </wp:positionH>
              <wp:positionV relativeFrom="paragraph">
                <wp:posOffset>31115</wp:posOffset>
              </wp:positionV>
              <wp:extent cx="685800" cy="4838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40pt;margin-top:2.45pt;width:54pt;height:3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" o:allowincell="f" filled="f" fillcolor="black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A49"/>
    <w:multiLevelType w:val="hybridMultilevel"/>
    <w:tmpl w:val="0EBA61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D4EC0"/>
    <w:multiLevelType w:val="hybridMultilevel"/>
    <w:tmpl w:val="A852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FD"/>
    <w:rsid w:val="00017387"/>
    <w:rsid w:val="00024E75"/>
    <w:rsid w:val="0004029A"/>
    <w:rsid w:val="00053FEF"/>
    <w:rsid w:val="00062D47"/>
    <w:rsid w:val="00064C18"/>
    <w:rsid w:val="000811C5"/>
    <w:rsid w:val="000961C3"/>
    <w:rsid w:val="000A509B"/>
    <w:rsid w:val="000A61A3"/>
    <w:rsid w:val="000B239F"/>
    <w:rsid w:val="000F0FD4"/>
    <w:rsid w:val="001552AF"/>
    <w:rsid w:val="0016081D"/>
    <w:rsid w:val="00160B65"/>
    <w:rsid w:val="00170BCB"/>
    <w:rsid w:val="0017268B"/>
    <w:rsid w:val="00197266"/>
    <w:rsid w:val="001C51FD"/>
    <w:rsid w:val="001D0B92"/>
    <w:rsid w:val="001F3D3D"/>
    <w:rsid w:val="002043D7"/>
    <w:rsid w:val="002223B9"/>
    <w:rsid w:val="00230A13"/>
    <w:rsid w:val="00245074"/>
    <w:rsid w:val="00270A62"/>
    <w:rsid w:val="00285007"/>
    <w:rsid w:val="002A562A"/>
    <w:rsid w:val="002B6DF5"/>
    <w:rsid w:val="002C7D9E"/>
    <w:rsid w:val="00316B1D"/>
    <w:rsid w:val="0036779A"/>
    <w:rsid w:val="00370B20"/>
    <w:rsid w:val="00375C55"/>
    <w:rsid w:val="003A1595"/>
    <w:rsid w:val="003A4328"/>
    <w:rsid w:val="003B30C8"/>
    <w:rsid w:val="003D2F2A"/>
    <w:rsid w:val="003D38D9"/>
    <w:rsid w:val="003D4EDA"/>
    <w:rsid w:val="00447F45"/>
    <w:rsid w:val="00451D3F"/>
    <w:rsid w:val="00467AAD"/>
    <w:rsid w:val="0049758C"/>
    <w:rsid w:val="004D5920"/>
    <w:rsid w:val="004D7E19"/>
    <w:rsid w:val="00505D95"/>
    <w:rsid w:val="005154AA"/>
    <w:rsid w:val="00520534"/>
    <w:rsid w:val="00523752"/>
    <w:rsid w:val="0053119D"/>
    <w:rsid w:val="00553522"/>
    <w:rsid w:val="0055393D"/>
    <w:rsid w:val="005541FC"/>
    <w:rsid w:val="0058430E"/>
    <w:rsid w:val="005B4FF4"/>
    <w:rsid w:val="005B621D"/>
    <w:rsid w:val="005D7CC8"/>
    <w:rsid w:val="005F5596"/>
    <w:rsid w:val="00601A6C"/>
    <w:rsid w:val="00614B71"/>
    <w:rsid w:val="00616A4B"/>
    <w:rsid w:val="006379E5"/>
    <w:rsid w:val="00643721"/>
    <w:rsid w:val="00644249"/>
    <w:rsid w:val="00655DC4"/>
    <w:rsid w:val="00662418"/>
    <w:rsid w:val="00662D3D"/>
    <w:rsid w:val="0067527B"/>
    <w:rsid w:val="006867A5"/>
    <w:rsid w:val="006972A8"/>
    <w:rsid w:val="006A18DB"/>
    <w:rsid w:val="006A2D59"/>
    <w:rsid w:val="006A70E8"/>
    <w:rsid w:val="006B7C66"/>
    <w:rsid w:val="006D1ABB"/>
    <w:rsid w:val="006D6E78"/>
    <w:rsid w:val="006E0F2E"/>
    <w:rsid w:val="006F581E"/>
    <w:rsid w:val="00720643"/>
    <w:rsid w:val="007219AA"/>
    <w:rsid w:val="00725FB5"/>
    <w:rsid w:val="00744FBE"/>
    <w:rsid w:val="00746F38"/>
    <w:rsid w:val="00757328"/>
    <w:rsid w:val="00774AB2"/>
    <w:rsid w:val="007B62CC"/>
    <w:rsid w:val="007C1865"/>
    <w:rsid w:val="007D51C7"/>
    <w:rsid w:val="007F7EA0"/>
    <w:rsid w:val="008214E5"/>
    <w:rsid w:val="008274CC"/>
    <w:rsid w:val="00860AE1"/>
    <w:rsid w:val="00867B6D"/>
    <w:rsid w:val="00892E64"/>
    <w:rsid w:val="008A3663"/>
    <w:rsid w:val="008B6660"/>
    <w:rsid w:val="008C37B6"/>
    <w:rsid w:val="008C4C11"/>
    <w:rsid w:val="008D687E"/>
    <w:rsid w:val="009331F6"/>
    <w:rsid w:val="00936A4A"/>
    <w:rsid w:val="00953E65"/>
    <w:rsid w:val="00966647"/>
    <w:rsid w:val="009C3EF6"/>
    <w:rsid w:val="009D2712"/>
    <w:rsid w:val="009F5C7B"/>
    <w:rsid w:val="00A05EB6"/>
    <w:rsid w:val="00A0705F"/>
    <w:rsid w:val="00A073FE"/>
    <w:rsid w:val="00A21C4B"/>
    <w:rsid w:val="00A25F02"/>
    <w:rsid w:val="00A304DB"/>
    <w:rsid w:val="00A42BFD"/>
    <w:rsid w:val="00A76A83"/>
    <w:rsid w:val="00A82A5C"/>
    <w:rsid w:val="00A93BFC"/>
    <w:rsid w:val="00AA00DA"/>
    <w:rsid w:val="00AC23BF"/>
    <w:rsid w:val="00AC5574"/>
    <w:rsid w:val="00AE535A"/>
    <w:rsid w:val="00AE5F30"/>
    <w:rsid w:val="00B12E1A"/>
    <w:rsid w:val="00B44058"/>
    <w:rsid w:val="00B67AFC"/>
    <w:rsid w:val="00B71774"/>
    <w:rsid w:val="00B85502"/>
    <w:rsid w:val="00BB29C0"/>
    <w:rsid w:val="00BC1A6E"/>
    <w:rsid w:val="00C01FD1"/>
    <w:rsid w:val="00C025CB"/>
    <w:rsid w:val="00C54F5B"/>
    <w:rsid w:val="00C8556B"/>
    <w:rsid w:val="00CA6A1B"/>
    <w:rsid w:val="00CB1BCA"/>
    <w:rsid w:val="00CB6B3C"/>
    <w:rsid w:val="00CD1DAC"/>
    <w:rsid w:val="00CD339A"/>
    <w:rsid w:val="00CD5B7B"/>
    <w:rsid w:val="00CE15F4"/>
    <w:rsid w:val="00CE238A"/>
    <w:rsid w:val="00CF4A2F"/>
    <w:rsid w:val="00CF62A8"/>
    <w:rsid w:val="00D31BE1"/>
    <w:rsid w:val="00D462B2"/>
    <w:rsid w:val="00D46417"/>
    <w:rsid w:val="00D7435E"/>
    <w:rsid w:val="00D76E17"/>
    <w:rsid w:val="00D94341"/>
    <w:rsid w:val="00D96D91"/>
    <w:rsid w:val="00DE0453"/>
    <w:rsid w:val="00DE1414"/>
    <w:rsid w:val="00DE6036"/>
    <w:rsid w:val="00E2082E"/>
    <w:rsid w:val="00E344E1"/>
    <w:rsid w:val="00E3613A"/>
    <w:rsid w:val="00E720BE"/>
    <w:rsid w:val="00E83829"/>
    <w:rsid w:val="00EA4B85"/>
    <w:rsid w:val="00EC3241"/>
    <w:rsid w:val="00EC51D5"/>
    <w:rsid w:val="00ED3CA6"/>
    <w:rsid w:val="00EE7792"/>
    <w:rsid w:val="00EF38FD"/>
    <w:rsid w:val="00F24D25"/>
    <w:rsid w:val="00F41913"/>
    <w:rsid w:val="00F43BDF"/>
    <w:rsid w:val="00F462A0"/>
    <w:rsid w:val="00F47867"/>
    <w:rsid w:val="00F56256"/>
    <w:rsid w:val="00F60717"/>
    <w:rsid w:val="00F670C1"/>
    <w:rsid w:val="00FA0132"/>
    <w:rsid w:val="00FB1703"/>
    <w:rsid w:val="00FE3563"/>
    <w:rsid w:val="00FE504A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link w:val="BalloonTextChar"/>
    <w:rsid w:val="005D7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CC8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6F5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link w:val="BalloonTextChar"/>
    <w:rsid w:val="005D7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CC8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6F5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B5CB5-CF87-42EA-836A-5819022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PERBAIKAN</vt:lpstr>
    </vt:vector>
  </TitlesOfParts>
  <Company>UKM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PERBAIKAN</dc:title>
  <dc:creator>SJM FTUP</dc:creator>
  <cp:lastModifiedBy>USER</cp:lastModifiedBy>
  <cp:revision>2</cp:revision>
  <cp:lastPrinted>2022-07-07T09:06:00Z</cp:lastPrinted>
  <dcterms:created xsi:type="dcterms:W3CDTF">2022-07-07T10:08:00Z</dcterms:created>
  <dcterms:modified xsi:type="dcterms:W3CDTF">2022-07-07T10:08:00Z</dcterms:modified>
</cp:coreProperties>
</file>